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ADB3F" w14:textId="77777777" w:rsidR="004949C0" w:rsidRDefault="004949C0" w:rsidP="004949C0">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Antrag Kirchenkreiskollekte JDO</w:t>
      </w:r>
    </w:p>
    <w:p w14:paraId="00A9E5B9" w14:textId="77777777" w:rsidR="004949C0" w:rsidRDefault="004949C0" w:rsidP="004949C0">
      <w:pPr>
        <w:jc w:val="center"/>
        <w:rPr>
          <w:rFonts w:ascii="Times New Roman" w:hAnsi="Times New Roman" w:cs="Times New Roman"/>
          <w:b/>
          <w:bCs/>
          <w:sz w:val="32"/>
          <w:szCs w:val="32"/>
          <w:u w:val="single"/>
        </w:rPr>
      </w:pPr>
    </w:p>
    <w:p w14:paraId="10DE888E" w14:textId="77777777" w:rsidR="004949C0" w:rsidRDefault="004949C0" w:rsidP="004949C0">
      <w:pPr>
        <w:rPr>
          <w:rFonts w:ascii="Times New Roman" w:hAnsi="Times New Roman" w:cs="Times New Roman"/>
          <w:sz w:val="28"/>
          <w:szCs w:val="28"/>
          <w:u w:val="single"/>
        </w:rPr>
      </w:pPr>
      <w:r>
        <w:rPr>
          <w:rFonts w:ascii="Times New Roman" w:hAnsi="Times New Roman" w:cs="Times New Roman"/>
          <w:sz w:val="28"/>
          <w:szCs w:val="28"/>
          <w:u w:val="single"/>
        </w:rPr>
        <w:t xml:space="preserve">Antragstext </w:t>
      </w:r>
    </w:p>
    <w:p w14:paraId="442978B8" w14:textId="77777777" w:rsidR="004949C0" w:rsidRDefault="004949C0" w:rsidP="004949C0">
      <w:pPr>
        <w:rPr>
          <w:rFonts w:ascii="Times New Roman" w:hAnsi="Times New Roman" w:cs="Times New Roman"/>
          <w:sz w:val="28"/>
          <w:szCs w:val="28"/>
          <w:u w:val="single"/>
        </w:rPr>
      </w:pPr>
    </w:p>
    <w:p w14:paraId="0608F49D" w14:textId="77777777" w:rsidR="004949C0" w:rsidRDefault="004949C0" w:rsidP="004949C0">
      <w:pPr>
        <w:rPr>
          <w:rFonts w:ascii="Times New Roman" w:hAnsi="Times New Roman" w:cs="Times New Roman"/>
          <w:sz w:val="28"/>
          <w:szCs w:val="28"/>
        </w:rPr>
      </w:pPr>
      <w:r>
        <w:rPr>
          <w:rFonts w:ascii="Times New Roman" w:hAnsi="Times New Roman" w:cs="Times New Roman"/>
          <w:sz w:val="28"/>
          <w:szCs w:val="28"/>
        </w:rPr>
        <w:t xml:space="preserve">Die Kreissynode möge beschließen: Eine Kirchenkreiskollekte am [hier den beantragten Sonn-/Feiertag einfügen] wird dem Jugenddankopfer zugewiesen. </w:t>
      </w:r>
    </w:p>
    <w:p w14:paraId="209CEB07" w14:textId="77777777" w:rsidR="004949C0" w:rsidRDefault="004949C0" w:rsidP="004949C0">
      <w:pPr>
        <w:rPr>
          <w:rFonts w:ascii="Times New Roman" w:hAnsi="Times New Roman" w:cs="Times New Roman"/>
          <w:sz w:val="28"/>
          <w:szCs w:val="28"/>
        </w:rPr>
      </w:pPr>
    </w:p>
    <w:p w14:paraId="3EF123AA" w14:textId="77777777" w:rsidR="004949C0" w:rsidRDefault="004949C0" w:rsidP="004949C0">
      <w:pPr>
        <w:rPr>
          <w:rFonts w:ascii="Times New Roman" w:hAnsi="Times New Roman" w:cs="Times New Roman"/>
          <w:sz w:val="28"/>
          <w:szCs w:val="28"/>
          <w:u w:val="single"/>
        </w:rPr>
      </w:pPr>
      <w:r>
        <w:rPr>
          <w:rFonts w:ascii="Times New Roman" w:hAnsi="Times New Roman" w:cs="Times New Roman"/>
          <w:sz w:val="28"/>
          <w:szCs w:val="28"/>
          <w:u w:val="single"/>
        </w:rPr>
        <w:t>Begründung:</w:t>
      </w:r>
    </w:p>
    <w:p w14:paraId="43F20C78" w14:textId="77777777" w:rsidR="004949C0" w:rsidRDefault="004949C0" w:rsidP="004949C0">
      <w:pPr>
        <w:rPr>
          <w:rFonts w:ascii="Times New Roman" w:hAnsi="Times New Roman" w:cs="Times New Roman"/>
          <w:sz w:val="28"/>
          <w:szCs w:val="28"/>
          <w:u w:val="single"/>
        </w:rPr>
      </w:pPr>
    </w:p>
    <w:p w14:paraId="37D53E06" w14:textId="77777777" w:rsidR="004949C0" w:rsidRDefault="004949C0" w:rsidP="004949C0">
      <w:pPr>
        <w:jc w:val="both"/>
        <w:rPr>
          <w:rFonts w:ascii="Times New Roman" w:hAnsi="Times New Roman" w:cs="Times New Roman"/>
          <w:sz w:val="28"/>
          <w:szCs w:val="28"/>
        </w:rPr>
      </w:pPr>
      <w:r>
        <w:rPr>
          <w:rFonts w:ascii="Times New Roman" w:hAnsi="Times New Roman" w:cs="Times New Roman"/>
          <w:sz w:val="28"/>
          <w:szCs w:val="28"/>
        </w:rPr>
        <w:t xml:space="preserve">Das Jugenddankopfer, kurz JDO, ist ein Spendenprojekt der evangelischen Jugend der evangelischen Kirche in Mitteldeutschland und der evangelischen Jugend Berlin-Brandenburg-Schlesische Oberlausitz. Das JDO, welches von jungen Menschen für junge Menschen gestaltet wird, unterstützt gegenwärtig das Projekt </w:t>
      </w:r>
      <w:proofErr w:type="spellStart"/>
      <w:r>
        <w:rPr>
          <w:rFonts w:ascii="Times New Roman" w:hAnsi="Times New Roman" w:cs="Times New Roman"/>
          <w:sz w:val="28"/>
          <w:szCs w:val="28"/>
        </w:rPr>
        <w:t>Wendyrayna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Secondary</w:t>
      </w:r>
      <w:proofErr w:type="spellEnd"/>
      <w:r>
        <w:rPr>
          <w:rFonts w:ascii="Times New Roman" w:hAnsi="Times New Roman" w:cs="Times New Roman"/>
          <w:sz w:val="28"/>
          <w:szCs w:val="28"/>
        </w:rPr>
        <w:t xml:space="preserve"> School unter dem Motto </w:t>
      </w:r>
      <w:proofErr w:type="spellStart"/>
      <w:r>
        <w:rPr>
          <w:rFonts w:ascii="Times New Roman" w:hAnsi="Times New Roman" w:cs="Times New Roman"/>
          <w:sz w:val="28"/>
          <w:szCs w:val="28"/>
        </w:rPr>
        <w:t>Bildungs</w:t>
      </w:r>
      <w:proofErr w:type="spellEnd"/>
      <w:r>
        <w:rPr>
          <w:rFonts w:ascii="Times New Roman" w:hAnsi="Times New Roman" w:cs="Times New Roman"/>
          <w:sz w:val="28"/>
          <w:szCs w:val="28"/>
        </w:rPr>
        <w:t xml:space="preserve">(t)räume in Tansania. </w:t>
      </w:r>
    </w:p>
    <w:p w14:paraId="0AB92B46" w14:textId="77777777" w:rsidR="004949C0" w:rsidRDefault="004949C0" w:rsidP="004949C0">
      <w:pPr>
        <w:jc w:val="both"/>
        <w:rPr>
          <w:rFonts w:ascii="Times New Roman" w:hAnsi="Times New Roman" w:cs="Times New Roman"/>
          <w:sz w:val="28"/>
          <w:szCs w:val="28"/>
        </w:rPr>
      </w:pPr>
    </w:p>
    <w:p w14:paraId="7CBDCDA7" w14:textId="77777777" w:rsidR="004949C0" w:rsidRDefault="004949C0" w:rsidP="004949C0">
      <w:pPr>
        <w:jc w:val="both"/>
        <w:rPr>
          <w:rFonts w:ascii="Times New Roman" w:hAnsi="Times New Roman" w:cs="Times New Roman"/>
          <w:sz w:val="28"/>
          <w:szCs w:val="28"/>
        </w:rPr>
      </w:pPr>
      <w:r>
        <w:rPr>
          <w:rFonts w:ascii="Times New Roman" w:hAnsi="Times New Roman" w:cs="Times New Roman"/>
          <w:sz w:val="28"/>
          <w:szCs w:val="28"/>
        </w:rPr>
        <w:t>Die </w:t>
      </w:r>
      <w:proofErr w:type="spellStart"/>
      <w:r>
        <w:rPr>
          <w:rFonts w:ascii="Times New Roman" w:hAnsi="Times New Roman" w:cs="Times New Roman"/>
          <w:sz w:val="28"/>
          <w:szCs w:val="28"/>
        </w:rPr>
        <w:t>Wendyrayna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Secondary</w:t>
      </w:r>
      <w:proofErr w:type="spellEnd"/>
      <w:r>
        <w:rPr>
          <w:rFonts w:ascii="Times New Roman" w:hAnsi="Times New Roman" w:cs="Times New Roman"/>
          <w:sz w:val="28"/>
          <w:szCs w:val="28"/>
        </w:rPr>
        <w:t xml:space="preserve"> School</w:t>
      </w:r>
      <w:r>
        <w:rPr>
          <w:rFonts w:ascii="Times New Roman" w:hAnsi="Times New Roman" w:cs="Times New Roman"/>
          <w:b/>
          <w:bCs/>
          <w:sz w:val="28"/>
          <w:szCs w:val="28"/>
        </w:rPr>
        <w:t> </w:t>
      </w:r>
      <w:r>
        <w:rPr>
          <w:rFonts w:ascii="Times New Roman" w:hAnsi="Times New Roman" w:cs="Times New Roman"/>
          <w:sz w:val="28"/>
          <w:szCs w:val="28"/>
        </w:rPr>
        <w:t>ist ein kleines, ländliches Internat, das von einem evangelischen Pastor gegründet und geleitet wird. Hier lernen Mädchen und Jungen gemeinsam in einer engen Gemeinschaft, geprägt von einer beeindruckenden Lernatmosphäre und großem Engagement – trotz sehr schwieriger Bedingungen.</w:t>
      </w:r>
    </w:p>
    <w:p w14:paraId="18878CD6" w14:textId="77777777" w:rsidR="004949C0" w:rsidRDefault="004949C0" w:rsidP="004949C0">
      <w:pPr>
        <w:jc w:val="both"/>
        <w:rPr>
          <w:rFonts w:ascii="Times New Roman" w:hAnsi="Times New Roman" w:cs="Times New Roman"/>
          <w:sz w:val="28"/>
          <w:szCs w:val="28"/>
        </w:rPr>
      </w:pPr>
      <w:r>
        <w:rPr>
          <w:rFonts w:ascii="Times New Roman" w:hAnsi="Times New Roman" w:cs="Times New Roman"/>
          <w:sz w:val="28"/>
          <w:szCs w:val="28"/>
        </w:rPr>
        <w:t xml:space="preserve">An staatlichen Schulen in Tansania werden oft über 70 Kinder pro Klasse unterrichtet und der Bildungsstandard ist niedrig. Daher schicken Eltern – wenn möglich – ihre Kinder auf Privatschulen, auch wenn diese oft hunderte Kilometer entfernt liegen. Die Lernenden der </w:t>
      </w:r>
      <w:proofErr w:type="spellStart"/>
      <w:r>
        <w:rPr>
          <w:rFonts w:ascii="Times New Roman" w:hAnsi="Times New Roman" w:cs="Times New Roman"/>
          <w:sz w:val="28"/>
          <w:szCs w:val="28"/>
        </w:rPr>
        <w:t>Wendyrayna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Secondary</w:t>
      </w:r>
      <w:proofErr w:type="spellEnd"/>
      <w:r>
        <w:rPr>
          <w:rFonts w:ascii="Times New Roman" w:hAnsi="Times New Roman" w:cs="Times New Roman"/>
          <w:sz w:val="28"/>
          <w:szCs w:val="28"/>
        </w:rPr>
        <w:t xml:space="preserve"> School kommen häufig aus sozial schwierigen Verhältnissen oder sind Waisen. Für sie ist die Schule eine einzigartige Chance auf Bildung und eine bessere Zukunft.</w:t>
      </w:r>
    </w:p>
    <w:p w14:paraId="2332A950" w14:textId="77777777" w:rsidR="004949C0" w:rsidRDefault="004949C0" w:rsidP="004949C0">
      <w:pPr>
        <w:jc w:val="both"/>
        <w:rPr>
          <w:rFonts w:ascii="Times New Roman" w:hAnsi="Times New Roman" w:cs="Times New Roman"/>
          <w:sz w:val="28"/>
          <w:szCs w:val="28"/>
        </w:rPr>
      </w:pPr>
      <w:r>
        <w:rPr>
          <w:rFonts w:ascii="Times New Roman" w:hAnsi="Times New Roman" w:cs="Times New Roman"/>
          <w:sz w:val="28"/>
          <w:szCs w:val="28"/>
        </w:rPr>
        <w:t>Die Ausstattung der Schule ist äußerst rudimentär: Es gibt keine Bücher, nur an die Wand gemalte Tafeln, auf denen sämtliche Fachtexte notiert werden. Medien fehlen völlig, und sogar grundlegende Materialien wie Stifte sind knapp. Umso größer war die Freude, als durch eine Spende ein kleiner Grundstock an Schulbüchern bereitgestellt werden konnte. Wir setzen uns dafür ein, die Schule weiterhin zu unterstützen, um den Kindern bessere Lernbedingungen zu ermöglichen.</w:t>
      </w:r>
    </w:p>
    <w:p w14:paraId="6996250C" w14:textId="77777777" w:rsidR="004949C0" w:rsidRDefault="004949C0" w:rsidP="004949C0">
      <w:pPr>
        <w:jc w:val="both"/>
        <w:rPr>
          <w:rFonts w:ascii="Times New Roman" w:hAnsi="Times New Roman" w:cs="Times New Roman"/>
          <w:sz w:val="28"/>
          <w:szCs w:val="28"/>
        </w:rPr>
      </w:pPr>
    </w:p>
    <w:p w14:paraId="40182609" w14:textId="77777777" w:rsidR="004949C0" w:rsidRDefault="004949C0" w:rsidP="004949C0">
      <w:pPr>
        <w:jc w:val="both"/>
        <w:rPr>
          <w:rFonts w:ascii="Times New Roman" w:hAnsi="Times New Roman" w:cs="Times New Roman"/>
          <w:sz w:val="28"/>
          <w:szCs w:val="28"/>
        </w:rPr>
      </w:pPr>
      <w:r>
        <w:rPr>
          <w:rFonts w:ascii="Times New Roman" w:hAnsi="Times New Roman" w:cs="Times New Roman"/>
          <w:sz w:val="28"/>
          <w:szCs w:val="28"/>
        </w:rPr>
        <w:t xml:space="preserve">Eine Kirchenkreiskollekte würde der </w:t>
      </w:r>
      <w:proofErr w:type="spellStart"/>
      <w:r>
        <w:rPr>
          <w:rFonts w:ascii="Times New Roman" w:hAnsi="Times New Roman" w:cs="Times New Roman"/>
          <w:sz w:val="28"/>
          <w:szCs w:val="28"/>
        </w:rPr>
        <w:t>Wendyrayna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Secondary</w:t>
      </w:r>
      <w:proofErr w:type="spellEnd"/>
      <w:r>
        <w:rPr>
          <w:rFonts w:ascii="Times New Roman" w:hAnsi="Times New Roman" w:cs="Times New Roman"/>
          <w:sz w:val="28"/>
          <w:szCs w:val="28"/>
        </w:rPr>
        <w:t xml:space="preserve"> School dabei helfen, weitere Lernmaterialien, aber auch Möbel, wie zum Beispiel Schränke für die Schlafräume der Lernenden, zu beschaffen. Deswegen werben wir um Ihre Unterstützung, sowohl für diesen Antrag als auch für die </w:t>
      </w:r>
      <w:proofErr w:type="spellStart"/>
      <w:r>
        <w:rPr>
          <w:rFonts w:ascii="Times New Roman" w:hAnsi="Times New Roman" w:cs="Times New Roman"/>
          <w:sz w:val="28"/>
          <w:szCs w:val="28"/>
        </w:rPr>
        <w:t>Wendyrayna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Secondary</w:t>
      </w:r>
      <w:proofErr w:type="spellEnd"/>
      <w:r>
        <w:rPr>
          <w:rFonts w:ascii="Times New Roman" w:hAnsi="Times New Roman" w:cs="Times New Roman"/>
          <w:sz w:val="28"/>
          <w:szCs w:val="28"/>
        </w:rPr>
        <w:t xml:space="preserve"> School in Tansania. Alle weiteren Materialien finden Sie unter: </w:t>
      </w:r>
      <w:hyperlink r:id="rId4" w:tooltip="https://www.evangelischejugend.de/jugendverband/landesjugendkonvent/jugenddankopfer/jugenddankopfer-2025-26/" w:history="1">
        <w:r>
          <w:rPr>
            <w:rStyle w:val="Hyperlink"/>
            <w:rFonts w:ascii="Times New Roman" w:hAnsi="Times New Roman" w:cs="Times New Roman"/>
            <w:sz w:val="28"/>
            <w:szCs w:val="28"/>
          </w:rPr>
          <w:t>https://www.evangelischejugend.de/jugendverband/landesjugendkonvent/jugenddankopfer/jugenddankopfer-2025-26/</w:t>
        </w:r>
      </w:hyperlink>
    </w:p>
    <w:p w14:paraId="7977F797" w14:textId="77777777" w:rsidR="004949C0" w:rsidRDefault="004949C0" w:rsidP="004949C0">
      <w:pPr>
        <w:rPr>
          <w:rFonts w:ascii="Times New Roman" w:hAnsi="Times New Roman" w:cs="Times New Roman"/>
          <w:sz w:val="28"/>
          <w:szCs w:val="28"/>
        </w:rPr>
      </w:pPr>
    </w:p>
    <w:p w14:paraId="18629672" w14:textId="77777777" w:rsidR="002648E9" w:rsidRDefault="002648E9"/>
    <w:sectPr w:rsidR="002648E9" w:rsidSect="00FE0F3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C0"/>
    <w:rsid w:val="002648E9"/>
    <w:rsid w:val="004949C0"/>
    <w:rsid w:val="00FE0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A1E1BC2"/>
  <w15:chartTrackingRefBased/>
  <w15:docId w15:val="{291EC704-71A0-324C-AD67-7FB58F3A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9C0"/>
    <w:rPr>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4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angelischejugend.de/jugendverband/landesjugendkonvent/jugenddankopfer/jugenddankopfer-2025-2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2193</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Wisch, Laura-Sophia</dc:creator>
  <cp:keywords/>
  <dc:description/>
  <cp:lastModifiedBy>Wisch, Laura-Sophia</cp:lastModifiedBy>
  <cp:revision>1</cp:revision>
  <dcterms:created xsi:type="dcterms:W3CDTF">2025-05-09T09:40:00Z</dcterms:created>
  <dcterms:modified xsi:type="dcterms:W3CDTF">2025-05-09T09:41:00Z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2025-05-09T09:40:07Z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a3584fb3-e362-4676-b4e6-1808dca5b9fe</vt:lpwstr>
  </property>
  <property fmtid="{D5CDD505-2E9C-101B-9397-08002B2CF9AE}" pid="8" name="MSIP_Label_3ba795ab-15c1-4914-8920-a78e51f91a87_ContentBits">
    <vt:lpwstr>0</vt:lpwstr>
  </property>
</Properties>
</file>